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Hz.Muhammed’in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Hz.Muhammed’in vahiy gelmeden önceki hayatıunı, K.Kerimin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Hz.Muhammed’in vahiy gelmeden önceki bilgi,kültür ve ahlak düzeyini K.Kerimin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Hz.Muhammed’in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57-80.,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Vak’ası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81-116.,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Mi’raç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Default="002B054D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Bîatları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Hz.Muhammedin Medine’deki ilk faaliyetlerinden biri olan”Medine Sözleşmesinin” barış ve huzur ortamı sağlamadaki önemini yorumlar.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81-116.,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263-283.,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284-293.,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117-146.,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B27A4D">
              <w:rPr>
                <w:sz w:val="20"/>
                <w:szCs w:val="20"/>
              </w:rPr>
              <w:t xml:space="preserve">Mescid-i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Pr="00B27A4D">
              <w:rPr>
                <w:sz w:val="20"/>
                <w:szCs w:val="20"/>
              </w:rPr>
              <w:t xml:space="preserve">Suffe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A90EEB"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A90EEB" w:rsidRPr="007904C6">
              <w:rPr>
                <w:sz w:val="20"/>
                <w:szCs w:val="20"/>
              </w:rPr>
              <w:t xml:space="preserve">İlk Seriyyeler ve Gazveler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A90EEB"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A90EEB" w:rsidRPr="007904C6">
              <w:rPr>
                <w:sz w:val="20"/>
                <w:szCs w:val="20"/>
              </w:rPr>
              <w:t xml:space="preserve">Uhud Savaşı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A90EEB"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04C6">
              <w:rPr>
                <w:rFonts w:ascii="Times New Roman" w:hAnsi="Times New Roman"/>
                <w:sz w:val="12"/>
                <w:szCs w:val="12"/>
              </w:rPr>
              <w:t>Hz.Muhammedin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04C6">
              <w:rPr>
                <w:rFonts w:ascii="Times New Roman" w:hAnsi="Times New Roman"/>
                <w:sz w:val="12"/>
                <w:szCs w:val="12"/>
              </w:rPr>
              <w:t>İslamiyetin yayılmasında Hz.Muhammed’e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147-247.,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Evtas Savaşları ve Taif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Default="007A314F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Pr="00737F1C" w:rsidRDefault="00152FE7" w:rsidP="00152FE7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51" w:rsidRDefault="00AA4D51" w:rsidP="00026BF6">
      <w:pPr>
        <w:spacing w:after="0" w:line="240" w:lineRule="auto"/>
      </w:pPr>
      <w:r>
        <w:separator/>
      </w:r>
    </w:p>
  </w:endnote>
  <w:endnote w:type="continuationSeparator" w:id="1">
    <w:p w:rsidR="00AA4D51" w:rsidRDefault="00AA4D5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51" w:rsidRDefault="00AA4D51" w:rsidP="00026BF6">
      <w:pPr>
        <w:spacing w:after="0" w:line="240" w:lineRule="auto"/>
      </w:pPr>
      <w:r>
        <w:separator/>
      </w:r>
    </w:p>
  </w:footnote>
  <w:footnote w:type="continuationSeparator" w:id="1">
    <w:p w:rsidR="00AA4D51" w:rsidRDefault="00AA4D5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089B"/>
    <w:rsid w:val="005674C2"/>
    <w:rsid w:val="00571FF6"/>
    <w:rsid w:val="0057303F"/>
    <w:rsid w:val="00590925"/>
    <w:rsid w:val="005A1123"/>
    <w:rsid w:val="005B520C"/>
    <w:rsid w:val="005D5EFF"/>
    <w:rsid w:val="00601AF8"/>
    <w:rsid w:val="0063761A"/>
    <w:rsid w:val="00662145"/>
    <w:rsid w:val="006741CB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1B0A"/>
    <w:rsid w:val="00A360FD"/>
    <w:rsid w:val="00A55C76"/>
    <w:rsid w:val="00A75C39"/>
    <w:rsid w:val="00A90EEB"/>
    <w:rsid w:val="00AA1D3E"/>
    <w:rsid w:val="00AA4D51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32F52"/>
    <w:rsid w:val="00F663A2"/>
    <w:rsid w:val="00F81458"/>
    <w:rsid w:val="00F859AE"/>
    <w:rsid w:val="00F90470"/>
    <w:rsid w:val="00F91E34"/>
    <w:rsid w:val="00FA1F8E"/>
    <w:rsid w:val="00FA39AB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6910-B0ED-C04A-9D62-DA3E56E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2016-01-13T11:09:00Z</cp:lastPrinted>
  <dcterms:created xsi:type="dcterms:W3CDTF">2019-10-11T07:55:00Z</dcterms:created>
  <dcterms:modified xsi:type="dcterms:W3CDTF">2019-10-11T07:55:00Z</dcterms:modified>
</cp:coreProperties>
</file>